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25" w:rsidRDefault="00E96B25" w:rsidP="00E96B25">
      <w:pPr>
        <w:pStyle w:val="af5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Стандартная ситуация, т</w:t>
      </w:r>
      <w:r w:rsidRPr="00E96B25">
        <w:rPr>
          <w:rFonts w:ascii="Arial" w:hAnsi="Arial" w:cs="Arial"/>
          <w:color w:val="000000"/>
          <w:sz w:val="26"/>
          <w:szCs w:val="26"/>
        </w:rPr>
        <w:t xml:space="preserve">онер-картридж </w:t>
      </w:r>
      <w:proofErr w:type="spellStart"/>
      <w:r w:rsidRPr="00E96B25">
        <w:rPr>
          <w:rFonts w:ascii="Arial" w:hAnsi="Arial" w:cs="Arial"/>
          <w:color w:val="000000"/>
          <w:sz w:val="26"/>
          <w:szCs w:val="26"/>
        </w:rPr>
        <w:t>Brother</w:t>
      </w:r>
      <w:proofErr w:type="spellEnd"/>
      <w:r w:rsidRPr="00E96B25">
        <w:rPr>
          <w:rFonts w:ascii="Arial" w:hAnsi="Arial" w:cs="Arial"/>
          <w:color w:val="000000"/>
          <w:sz w:val="26"/>
          <w:szCs w:val="26"/>
        </w:rPr>
        <w:t xml:space="preserve"> TN-2075 заправлен</w:t>
      </w:r>
      <w:r>
        <w:rPr>
          <w:rFonts w:ascii="Arial" w:hAnsi="Arial" w:cs="Arial"/>
          <w:color w:val="000000"/>
          <w:sz w:val="26"/>
          <w:szCs w:val="26"/>
        </w:rPr>
        <w:t> и установлен в принтер для печати. Но на панели принтера, яркий и оранжевый светодиодный индикатор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Toner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», сигнализирует о предстоящей замене картриджа.</w:t>
      </w:r>
    </w:p>
    <w:p w:rsidR="00E96B25" w:rsidRDefault="00E96B25" w:rsidP="00E96B25">
      <w:pPr>
        <w:pStyle w:val="af5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715000" cy="3933825"/>
            <wp:effectExtent l="19050" t="0" r="0" b="0"/>
            <wp:docPr id="1" name="Рисунок 1" descr="br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25" w:rsidRDefault="00E96B25" w:rsidP="00E96B25">
      <w:pPr>
        <w:pStyle w:val="af5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Для устранения этой ошибки применимы на рассмотрение несколько вариантов, это или установить совершенно новый картридж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Brother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  TN-2075, в данном случае это будет не первостепенно важно, оригинальный  это картридж или совместимый.  Самое главное, чтобы в своей конструкции он имел пластмассовый флажок сброса, находящийся в боковой крышке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тонер-картриджа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, обычно он белого цвета, намного реже из пластмассы черного цвета. Или как второй вариант, это покупка зубчатого флажка сброса, и соответственно его установка на стартовый тонер-картридж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Brother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TN-2075, благо конструкция картриджа легко позволяет  осуществить данную процедуру без особого труда.</w:t>
      </w:r>
    </w:p>
    <w:p w:rsidR="00E96B25" w:rsidRDefault="00E96B25" w:rsidP="00E96B25">
      <w:pPr>
        <w:pStyle w:val="af5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 есть ещё вариант, самый экономный, и, наверное, самый быстрый. Рассмотрим его внимательно, самое главное  при  выполнении оного, не нарушить порядок алгоритма действий.</w:t>
      </w:r>
    </w:p>
    <w:p w:rsidR="00E96B25" w:rsidRDefault="00E96B25" w:rsidP="00E96B25">
      <w:pPr>
        <w:pStyle w:val="af5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— Осуществляем включение печатающего устройства.</w:t>
      </w:r>
    </w:p>
    <w:p w:rsidR="00E96B25" w:rsidRDefault="00E96B25" w:rsidP="00E96B25">
      <w:pPr>
        <w:pStyle w:val="af5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— Открываем переднюю крышку принтера.</w:t>
      </w:r>
    </w:p>
    <w:p w:rsidR="00E96B25" w:rsidRDefault="00E96B25" w:rsidP="00E96B25">
      <w:pPr>
        <w:pStyle w:val="af5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— Выключаем принтер с открытой крышкой.</w:t>
      </w:r>
    </w:p>
    <w:p w:rsidR="00E96B25" w:rsidRDefault="00E96B25" w:rsidP="00E96B25">
      <w:pPr>
        <w:pStyle w:val="af5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—  Нажимается  и удерживается кнопка «GO»  при одновременном включении аппарата.</w:t>
      </w:r>
    </w:p>
    <w:p w:rsidR="00E96B25" w:rsidRDefault="00E96B25" w:rsidP="00E96B25">
      <w:pPr>
        <w:pStyle w:val="af5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— Дожидаемся,  когда все три цветных светодиодных индикатора загорятся, кроме «READY».</w:t>
      </w:r>
    </w:p>
    <w:p w:rsidR="00E96B25" w:rsidRDefault="00E96B25" w:rsidP="00E96B25">
      <w:pPr>
        <w:pStyle w:val="af5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715000" cy="3933825"/>
            <wp:effectExtent l="19050" t="0" r="0" b="0"/>
            <wp:docPr id="2" name="Рисунок 2" descr="br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25" w:rsidRDefault="00E96B25" w:rsidP="00E96B25">
      <w:pPr>
        <w:pStyle w:val="af5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— После этого кнопка «GO» отпускается.</w:t>
      </w:r>
    </w:p>
    <w:p w:rsidR="00E96B25" w:rsidRDefault="00E96B25" w:rsidP="00E96B25">
      <w:pPr>
        <w:pStyle w:val="af5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— Далее нажимаем и отпускаем кнопку «GO» два раза.</w:t>
      </w:r>
    </w:p>
    <w:p w:rsidR="00E96B25" w:rsidRDefault="00E96B25" w:rsidP="00E96B25">
      <w:pPr>
        <w:pStyle w:val="af5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— После непродолжительной паузы в 1,5-2 секунды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y</w:t>
      </w:r>
      <w:proofErr w:type="gramEnd"/>
      <w:r>
        <w:rPr>
          <w:rFonts w:ascii="Arial" w:hAnsi="Arial" w:cs="Arial"/>
          <w:color w:val="000000"/>
          <w:sz w:val="26"/>
          <w:szCs w:val="26"/>
        </w:rPr>
        <w:t>ажимаем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отпускаем кнопку «GO»  в количестве 5-6 раз.</w:t>
      </w:r>
    </w:p>
    <w:p w:rsidR="00E96B25" w:rsidRDefault="00E96B25" w:rsidP="00E96B25">
      <w:pPr>
        <w:pStyle w:val="af5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715000" cy="3933825"/>
            <wp:effectExtent l="19050" t="0" r="0" b="0"/>
            <wp:docPr id="3" name="Рисунок 3" descr="br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25" w:rsidRDefault="00E96B25" w:rsidP="00E96B25">
      <w:pPr>
        <w:pStyle w:val="af5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— Оранжевый  световой индикатор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Toner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 перестаёт гореть, счетчик тонера сброшен.</w:t>
      </w:r>
    </w:p>
    <w:p w:rsidR="00E96B25" w:rsidRDefault="00E96B25" w:rsidP="00E96B25">
      <w:pPr>
        <w:pStyle w:val="af5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715000" cy="3933825"/>
            <wp:effectExtent l="19050" t="0" r="0" b="0"/>
            <wp:docPr id="4" name="Рисунок 4" descr="br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25" w:rsidRDefault="00E96B25" w:rsidP="00E96B25">
      <w:pPr>
        <w:pStyle w:val="af5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Далее закрывается передняя крышка  и принтер выключается. После включения Ваш принтер готов к работе.</w:t>
      </w:r>
    </w:p>
    <w:p w:rsidR="00CD23BE" w:rsidRPr="00E96B25" w:rsidRDefault="00CD23BE">
      <w:pPr>
        <w:rPr>
          <w:lang w:val="ru-RU"/>
        </w:rPr>
      </w:pPr>
    </w:p>
    <w:sectPr w:rsidR="00CD23BE" w:rsidRPr="00E96B25" w:rsidSect="00CD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B25"/>
    <w:rsid w:val="001A1E8A"/>
    <w:rsid w:val="00232E9C"/>
    <w:rsid w:val="004A4A46"/>
    <w:rsid w:val="004A6829"/>
    <w:rsid w:val="00707032"/>
    <w:rsid w:val="00741C19"/>
    <w:rsid w:val="007B23B1"/>
    <w:rsid w:val="007E4F51"/>
    <w:rsid w:val="00833594"/>
    <w:rsid w:val="00BF5EA5"/>
    <w:rsid w:val="00CD23BE"/>
    <w:rsid w:val="00E96B25"/>
    <w:rsid w:val="00EF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19"/>
  </w:style>
  <w:style w:type="paragraph" w:styleId="1">
    <w:name w:val="heading 1"/>
    <w:basedOn w:val="a"/>
    <w:next w:val="a"/>
    <w:link w:val="10"/>
    <w:uiPriority w:val="9"/>
    <w:qFormat/>
    <w:rsid w:val="00741C1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C1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C1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C1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C1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C1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C1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C1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C1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C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41C1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741C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List Paragraph"/>
    <w:basedOn w:val="a"/>
    <w:uiPriority w:val="34"/>
    <w:qFormat/>
    <w:rsid w:val="00741C19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741C19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741C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41C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1C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1C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41C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41C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41C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C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41C19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741C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41C19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741C19"/>
    <w:rPr>
      <w:b/>
      <w:bCs/>
      <w:spacing w:val="0"/>
    </w:rPr>
  </w:style>
  <w:style w:type="character" w:styleId="ac">
    <w:name w:val="Emphasis"/>
    <w:uiPriority w:val="20"/>
    <w:qFormat/>
    <w:rsid w:val="00741C19"/>
    <w:rPr>
      <w:b/>
      <w:bCs/>
      <w:i/>
      <w:iCs/>
      <w:color w:val="5A5A5A" w:themeColor="text1" w:themeTint="A5"/>
    </w:rPr>
  </w:style>
  <w:style w:type="character" w:customStyle="1" w:styleId="a7">
    <w:name w:val="Без интервала Знак"/>
    <w:basedOn w:val="a0"/>
    <w:link w:val="a6"/>
    <w:uiPriority w:val="1"/>
    <w:rsid w:val="00741C19"/>
  </w:style>
  <w:style w:type="paragraph" w:styleId="21">
    <w:name w:val="Quote"/>
    <w:basedOn w:val="a"/>
    <w:next w:val="a"/>
    <w:link w:val="22"/>
    <w:uiPriority w:val="29"/>
    <w:qFormat/>
    <w:rsid w:val="00741C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41C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41C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41C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41C1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41C1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41C1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41C1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41C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41C19"/>
    <w:pPr>
      <w:outlineLvl w:val="9"/>
    </w:pPr>
  </w:style>
  <w:style w:type="paragraph" w:styleId="af5">
    <w:name w:val="Normal (Web)"/>
    <w:basedOn w:val="a"/>
    <w:uiPriority w:val="99"/>
    <w:semiHidden/>
    <w:unhideWhenUsed/>
    <w:rsid w:val="00E96B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E96B25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E96B2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6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2020-01-24T07:51:00Z</dcterms:created>
  <dcterms:modified xsi:type="dcterms:W3CDTF">2020-01-24T07:52:00Z</dcterms:modified>
</cp:coreProperties>
</file>